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3BE431E" w:rsidR="006D1A04" w:rsidRPr="000602C5" w:rsidRDefault="006D1A04" w:rsidP="000602C5">
      <w:pPr>
        <w:pStyle w:val="Title"/>
      </w:pPr>
      <w:r w:rsidRPr="000602C5">
        <w:t xml:space="preserve">RECOMMENDED SPECIFICATION FOR </w:t>
      </w:r>
      <w:r w:rsidR="005D26EA">
        <w:t>CYPRESS ACOUSTIC PANELS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214D9506" w:rsidR="006D1A04" w:rsidRPr="00E03266" w:rsidRDefault="006D1A04" w:rsidP="009155AE">
      <w:pPr>
        <w:pStyle w:val="Heading2"/>
      </w:pPr>
      <w:r w:rsidRPr="00E03266">
        <w:t>1.01</w:t>
      </w:r>
      <w:r w:rsidRPr="00E03266">
        <w:tab/>
      </w:r>
      <w:r w:rsidR="005D26EA">
        <w:t>WORK INCLUDED</w:t>
      </w:r>
    </w:p>
    <w:p w14:paraId="0D79B67F" w14:textId="3C40D085" w:rsidR="006D1A04" w:rsidRPr="00E03266" w:rsidRDefault="004951A2" w:rsidP="0088390B">
      <w:pPr>
        <w:pStyle w:val="List"/>
      </w:pPr>
      <w:r w:rsidRPr="004951A2">
        <w:t>The work consists of furnishing all labor, materials, accessories and equipment necessary to cover all areas shown on the drawings and specified herein</w:t>
      </w:r>
      <w:r w:rsidR="006D1A04" w:rsidRPr="00E03266">
        <w:t>.</w:t>
      </w:r>
    </w:p>
    <w:p w14:paraId="65442EBD" w14:textId="521881F8" w:rsidR="006D1A04" w:rsidRPr="00E03266" w:rsidRDefault="006D1A04" w:rsidP="00387333">
      <w:pPr>
        <w:pStyle w:val="Heading2"/>
      </w:pPr>
      <w:r w:rsidRPr="00E03266">
        <w:t>1.02</w:t>
      </w:r>
      <w:r w:rsidRPr="00E03266">
        <w:tab/>
      </w:r>
      <w:r w:rsidR="004951A2">
        <w:t>DELIVERY AND STORAGE</w:t>
      </w:r>
    </w:p>
    <w:p w14:paraId="28CAA01A" w14:textId="745931C6" w:rsidR="00AA217B" w:rsidRPr="00E03266" w:rsidRDefault="004951A2" w:rsidP="004951A2">
      <w:pPr>
        <w:pStyle w:val="List"/>
        <w:numPr>
          <w:ilvl w:val="0"/>
          <w:numId w:val="36"/>
        </w:numPr>
      </w:pPr>
      <w:r w:rsidRPr="004951A2">
        <w:t>Store this product in unopened cartons in a clean, cool, dry interior space. Cartons and product must be protected against marring, water, dirt or damage during delivery and storage</w:t>
      </w:r>
      <w:r>
        <w:t>.</w:t>
      </w:r>
    </w:p>
    <w:p w14:paraId="5387035C" w14:textId="5A38E6F3" w:rsidR="00273A04" w:rsidRDefault="00273A04" w:rsidP="00273A04">
      <w:pPr>
        <w:pStyle w:val="Heading2"/>
      </w:pPr>
      <w:r>
        <w:t>1.0</w:t>
      </w:r>
      <w:r w:rsidR="004951A2">
        <w:t>3</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6E858CB" w:rsidR="006D1A04" w:rsidRPr="00E03266" w:rsidRDefault="006D1A04" w:rsidP="00E02746">
      <w:pPr>
        <w:pStyle w:val="Heading2"/>
      </w:pPr>
      <w:r w:rsidRPr="00E03266">
        <w:t>2.01</w:t>
      </w:r>
      <w:r w:rsidRPr="00E03266">
        <w:tab/>
      </w:r>
      <w:r w:rsidR="004951A2">
        <w:t>PRODUCT</w:t>
      </w:r>
    </w:p>
    <w:p w14:paraId="7B15EAF0" w14:textId="54F9B01A" w:rsidR="00AA217B" w:rsidRPr="00CA3B93" w:rsidRDefault="004951A2" w:rsidP="004F5948">
      <w:pPr>
        <w:pStyle w:val="List"/>
        <w:numPr>
          <w:ilvl w:val="0"/>
          <w:numId w:val="20"/>
        </w:numPr>
      </w:pPr>
      <w:r>
        <w:t>Cypress Acoustic Panels</w:t>
      </w:r>
      <w:r w:rsidR="004F5948">
        <w:t xml:space="preserve"> </w:t>
      </w:r>
      <w:r w:rsidR="00D93696" w:rsidRPr="00E03266">
        <w:t>as supplied by</w:t>
      </w:r>
      <w:r w:rsidR="004F5948">
        <w:t xml:space="preserve"> </w:t>
      </w:r>
      <w:r w:rsidR="00D93696" w:rsidRPr="00E03266">
        <w:t>Acoustical Solution</w:t>
      </w:r>
      <w:r w:rsidR="004F5948">
        <w:t>s</w:t>
      </w:r>
      <w:r w:rsidR="004F5948">
        <w:br/>
        <w:t xml:space="preserve">Address: </w:t>
      </w:r>
      <w:r w:rsidR="00EA687C">
        <w:t>3017</w:t>
      </w:r>
      <w:r w:rsidR="00D93696" w:rsidRPr="00E03266">
        <w:t xml:space="preserve"> </w:t>
      </w:r>
      <w:r w:rsidR="00EA687C">
        <w:t>Vernon</w:t>
      </w:r>
      <w:r w:rsidR="00D93696" w:rsidRPr="00E03266">
        <w:t xml:space="preserve"> Road</w:t>
      </w:r>
      <w:r w:rsidR="000B201D">
        <w:t>,</w:t>
      </w:r>
      <w:r w:rsidR="00D93696" w:rsidRPr="00E03266">
        <w:t xml:space="preserve"> Richmond, VA </w:t>
      </w:r>
      <w:r w:rsidR="00EA687C">
        <w:t>23228</w:t>
      </w:r>
      <w:r w:rsidR="004F5948">
        <w:br/>
        <w:t>Phone: 1-</w:t>
      </w:r>
      <w:r w:rsidR="00D93696" w:rsidRPr="00E03266">
        <w:t>800</w:t>
      </w:r>
      <w:r w:rsidR="004F5948">
        <w:t>-</w:t>
      </w:r>
      <w:r w:rsidR="00D93696" w:rsidRPr="00E03266">
        <w:t>782-5742</w:t>
      </w:r>
      <w:r w:rsidR="004F5948">
        <w:br/>
        <w:t>Fax: 1-804-346-8808</w:t>
      </w:r>
      <w:r w:rsidR="00CA3B93">
        <w:br/>
        <w:t xml:space="preserve">Website: </w:t>
      </w:r>
      <w:hyperlink r:id="rId12" w:history="1">
        <w:r w:rsidR="004F5948" w:rsidRPr="004F5948">
          <w:rPr>
            <w:rStyle w:val="Hyperlink"/>
            <w:rFonts w:cs="Arial"/>
            <w:color w:val="004891"/>
          </w:rPr>
          <w:t>acousticalsolutions.com</w:t>
        </w:r>
      </w:hyperlink>
      <w:r w:rsidR="00CA3B93">
        <w:br/>
        <w:t xml:space="preserve">Email: </w:t>
      </w:r>
      <w:r w:rsidR="00CA3B93" w:rsidRPr="00CA3B93">
        <w:rPr>
          <w:color w:val="004891"/>
        </w:rPr>
        <w:fldChar w:fldCharType="begin"/>
      </w:r>
      <w:r w:rsidR="00CA3B93" w:rsidRPr="00CA3B93">
        <w:rPr>
          <w:color w:val="004891"/>
        </w:rPr>
        <w:instrText>HYPERLINK "mailto:estimating@acousticalsolutions.com"</w:instrText>
      </w:r>
      <w:r w:rsidR="00CA3B93" w:rsidRPr="00CA3B93">
        <w:rPr>
          <w:color w:val="004891"/>
        </w:rPr>
      </w:r>
      <w:r w:rsidR="00CA3B93" w:rsidRPr="00CA3B93">
        <w:rPr>
          <w:color w:val="004891"/>
        </w:rPr>
        <w:fldChar w:fldCharType="separate"/>
      </w:r>
      <w:r w:rsidR="00CA3B93" w:rsidRPr="00CA3B93">
        <w:rPr>
          <w:rStyle w:val="Hyperlink"/>
          <w:color w:val="004891"/>
        </w:rPr>
        <w:t>estimating@acousticalsolutions.com</w:t>
      </w:r>
      <w:r w:rsidR="00CA3B93" w:rsidRPr="00CA3B93">
        <w:rPr>
          <w:color w:val="004891"/>
        </w:rPr>
        <w:fldChar w:fldCharType="end"/>
      </w:r>
    </w:p>
    <w:p w14:paraId="5EC925E9" w14:textId="77777777" w:rsidR="00040FF4" w:rsidRDefault="00040FF4" w:rsidP="00040FF4">
      <w:pPr>
        <w:pStyle w:val="List2"/>
      </w:pPr>
      <w:r w:rsidRPr="00040FF4">
        <w:t>Geometric Shape: Rectangular</w:t>
      </w:r>
    </w:p>
    <w:p w14:paraId="4A9BDE51" w14:textId="77777777" w:rsidR="00040FF4" w:rsidRDefault="00040FF4" w:rsidP="00040FF4">
      <w:pPr>
        <w:pStyle w:val="List2"/>
      </w:pPr>
      <w:r w:rsidRPr="00040FF4">
        <w:t>Size &amp; Thickness: 2</w:t>
      </w:r>
      <w:r>
        <w:t>"</w:t>
      </w:r>
      <w:r w:rsidRPr="00040FF4">
        <w:t xml:space="preserve"> Thick (Maximum size up to 4</w:t>
      </w:r>
      <w:r>
        <w:t>'</w:t>
      </w:r>
      <w:r w:rsidRPr="00040FF4">
        <w:t xml:space="preserve"> x 10</w:t>
      </w:r>
      <w:r>
        <w:t>'</w:t>
      </w:r>
      <w:r w:rsidRPr="00040FF4">
        <w:t xml:space="preserve">) </w:t>
      </w:r>
    </w:p>
    <w:p w14:paraId="6A70FF42" w14:textId="77777777" w:rsidR="00040FF4" w:rsidRDefault="00040FF4" w:rsidP="00040FF4">
      <w:pPr>
        <w:pStyle w:val="List2"/>
      </w:pPr>
      <w:r w:rsidRPr="00040FF4">
        <w:t xml:space="preserve">Core: 1.65# Fiberglass </w:t>
      </w:r>
    </w:p>
    <w:p w14:paraId="14967652" w14:textId="77777777" w:rsidR="00040FF4" w:rsidRDefault="00040FF4" w:rsidP="00040FF4">
      <w:pPr>
        <w:pStyle w:val="List2"/>
      </w:pPr>
      <w:r w:rsidRPr="00040FF4">
        <w:t xml:space="preserve">Surface Finish: Cypress Fabric </w:t>
      </w:r>
    </w:p>
    <w:p w14:paraId="74F62EF9" w14:textId="77777777" w:rsidR="00040FF4" w:rsidRDefault="00040FF4" w:rsidP="00040FF4">
      <w:pPr>
        <w:pStyle w:val="List2"/>
      </w:pPr>
      <w:r w:rsidRPr="00040FF4">
        <w:t xml:space="preserve">Color: To be selected by architect from manufacturer’s standard selection. </w:t>
      </w:r>
    </w:p>
    <w:p w14:paraId="33D0DBF4" w14:textId="403FAAE6" w:rsidR="00CA3B93" w:rsidRDefault="00040FF4" w:rsidP="00040FF4">
      <w:pPr>
        <w:pStyle w:val="List2"/>
      </w:pPr>
      <w:r w:rsidRPr="00040FF4">
        <w:t>Edge Shape: Natural/Square</w:t>
      </w:r>
    </w:p>
    <w:p w14:paraId="057FFA55" w14:textId="1E2FF655" w:rsidR="00382EE9" w:rsidRDefault="00382EE9" w:rsidP="00040FF4">
      <w:pPr>
        <w:pStyle w:val="List2"/>
      </w:pPr>
      <w:r>
        <w:lastRenderedPageBreak/>
        <w:t>Edge Construction: Sewn</w:t>
      </w:r>
    </w:p>
    <w:p w14:paraId="03B79FA0" w14:textId="37A6FF1C" w:rsidR="00EE2AD5" w:rsidRDefault="00382EE9" w:rsidP="00A72608">
      <w:pPr>
        <w:pStyle w:val="List2"/>
      </w:pPr>
      <w:r>
        <w:t>Acoustical Performance</w:t>
      </w:r>
      <w:r w:rsidR="00310B24">
        <w:t>: NRC 0.</w:t>
      </w:r>
      <w:r w:rsidR="00EE2AD5">
        <w:t>95</w:t>
      </w:r>
    </w:p>
    <w:p w14:paraId="3F4A8138" w14:textId="77777777" w:rsidR="007266CF" w:rsidRDefault="007266CF" w:rsidP="00040FF4">
      <w:pPr>
        <w:pStyle w:val="List2"/>
      </w:pPr>
      <w:r w:rsidRPr="007266CF">
        <w:t xml:space="preserve">Incombustibility: Class “B” (Outdoor Use Only) </w:t>
      </w:r>
    </w:p>
    <w:p w14:paraId="232B9530" w14:textId="6595CF9C" w:rsidR="00382EE9" w:rsidRPr="00E03266" w:rsidRDefault="007266CF" w:rsidP="00040FF4">
      <w:pPr>
        <w:pStyle w:val="List2"/>
      </w:pPr>
      <w:r w:rsidRPr="007266CF">
        <w:t>Suspension Provision: Anodized Aluminum Stiffener/Gripper Bar</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FE3983D" w:rsidR="006D1A04" w:rsidRPr="00E03266" w:rsidRDefault="006D1A04" w:rsidP="009155AE">
      <w:pPr>
        <w:pStyle w:val="Heading2"/>
      </w:pPr>
      <w:r w:rsidRPr="00E03266">
        <w:t>3.01</w:t>
      </w:r>
      <w:r w:rsidR="009155AE" w:rsidRPr="00E03266">
        <w:tab/>
      </w:r>
      <w:r w:rsidR="007266CF">
        <w:t>INSTALLATION</w:t>
      </w:r>
    </w:p>
    <w:p w14:paraId="266E38E3" w14:textId="2C56462B" w:rsidR="006D1A04" w:rsidRDefault="00966EC4" w:rsidP="00966EC4">
      <w:pPr>
        <w:pStyle w:val="List"/>
        <w:numPr>
          <w:ilvl w:val="0"/>
          <w:numId w:val="37"/>
        </w:numPr>
      </w:pPr>
      <w:r w:rsidRPr="00966EC4">
        <w:t>Acoustical panels shall be located and spaced as detailed on reflected ceiling plans and/or detailed on the interior elevation drawings</w:t>
      </w:r>
      <w:r>
        <w:t xml:space="preserve"> and as indicated on room finish schedule</w:t>
      </w:r>
      <w:r w:rsidR="006D1A04" w:rsidRPr="00E03266">
        <w:t>.</w:t>
      </w:r>
    </w:p>
    <w:p w14:paraId="6A1C4327" w14:textId="5E3C6024" w:rsidR="007A26C0" w:rsidRDefault="00A5512D" w:rsidP="00966EC4">
      <w:pPr>
        <w:pStyle w:val="List"/>
        <w:numPr>
          <w:ilvl w:val="0"/>
          <w:numId w:val="37"/>
        </w:numPr>
      </w:pPr>
      <w:r>
        <w:t>Suspend Panels From</w:t>
      </w:r>
    </w:p>
    <w:p w14:paraId="04430CD6" w14:textId="0A63F0A8" w:rsidR="00A5512D" w:rsidRDefault="00A5512D" w:rsidP="007A26C0">
      <w:pPr>
        <w:pStyle w:val="List2"/>
        <w:numPr>
          <w:ilvl w:val="0"/>
          <w:numId w:val="38"/>
        </w:numPr>
        <w:ind w:left="1440"/>
      </w:pPr>
      <w:r>
        <w:t>Design specific per project</w:t>
      </w:r>
      <w:r w:rsidR="007A26C0">
        <w:t>.</w:t>
      </w:r>
    </w:p>
    <w:p w14:paraId="41CE3264" w14:textId="41BF2D5F" w:rsidR="007A26C0" w:rsidRDefault="007A26C0" w:rsidP="007A26C0">
      <w:pPr>
        <w:pStyle w:val="List"/>
      </w:pPr>
      <w:r>
        <w:t>Attachment Method</w:t>
      </w:r>
    </w:p>
    <w:p w14:paraId="1E700830" w14:textId="77777777" w:rsidR="007A26C0" w:rsidRPr="00E03266" w:rsidRDefault="007A26C0" w:rsidP="007A26C0">
      <w:pPr>
        <w:pStyle w:val="List2"/>
        <w:numPr>
          <w:ilvl w:val="0"/>
          <w:numId w:val="39"/>
        </w:numPr>
        <w:ind w:left="1440"/>
      </w:pPr>
      <w:r w:rsidRPr="007A26C0">
        <w:t>Design</w:t>
      </w:r>
      <w:r>
        <w:t xml:space="preserve"> specific per project.</w:t>
      </w:r>
    </w:p>
    <w:p w14:paraId="36CBC195" w14:textId="13E7E169" w:rsidR="007A26C0" w:rsidRDefault="007A26C0" w:rsidP="007A26C0">
      <w:pPr>
        <w:pStyle w:val="List"/>
      </w:pPr>
      <w:r>
        <w:t>Workmanship</w:t>
      </w:r>
    </w:p>
    <w:p w14:paraId="55CD74BB" w14:textId="69EED566" w:rsidR="007A26C0" w:rsidRDefault="00C95D41" w:rsidP="007A26C0">
      <w:pPr>
        <w:pStyle w:val="List2"/>
        <w:numPr>
          <w:ilvl w:val="0"/>
          <w:numId w:val="40"/>
        </w:numPr>
        <w:ind w:left="1440"/>
      </w:pPr>
      <w:r>
        <w:t xml:space="preserve">The acoustical system shall be installed only by an approved contractor. </w:t>
      </w:r>
    </w:p>
    <w:p w14:paraId="15C74175" w14:textId="24911F98" w:rsidR="006D1A04" w:rsidRPr="00E03266" w:rsidRDefault="00C95D41" w:rsidP="00C95D41">
      <w:pPr>
        <w:pStyle w:val="List2"/>
        <w:numPr>
          <w:ilvl w:val="0"/>
          <w:numId w:val="40"/>
        </w:numPr>
        <w:ind w:left="1440"/>
      </w:pPr>
      <w:r>
        <w:t>All work should be completed in a workmanlike manner. All panels shall be properly installed and left in a clean, sanitary condition. Contractor will remove and dispose of shipping containers and debris.</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AEA7" w14:textId="77777777" w:rsidR="00B30700" w:rsidRDefault="00B30700">
      <w:r>
        <w:separator/>
      </w:r>
    </w:p>
  </w:endnote>
  <w:endnote w:type="continuationSeparator" w:id="0">
    <w:p w14:paraId="4E14AA40" w14:textId="77777777" w:rsidR="00B30700" w:rsidRDefault="00B3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CCD5" w14:textId="77777777" w:rsidR="00B30700" w:rsidRDefault="00B30700">
      <w:r>
        <w:separator/>
      </w:r>
    </w:p>
  </w:footnote>
  <w:footnote w:type="continuationSeparator" w:id="0">
    <w:p w14:paraId="0F42D4F5" w14:textId="77777777" w:rsidR="00B30700" w:rsidRDefault="00B3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6D65611"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5D26EA" w:rsidRPr="007C7C99">
      <w:t>ECTION 0</w:t>
    </w:r>
    <w:r w:rsidR="005D26EA">
      <w:t>9</w:t>
    </w:r>
    <w:r w:rsidR="005D26EA" w:rsidRPr="007C7C99">
      <w:t xml:space="preserve"> </w:t>
    </w:r>
    <w:r w:rsidR="005D26EA">
      <w:t>8</w:t>
    </w:r>
    <w:r w:rsidR="005D26EA" w:rsidRPr="007C7C99">
      <w:t>0 00</w:t>
    </w:r>
    <w:r w:rsidR="005D26EA">
      <w:t xml:space="preserve"> (09800) — ACOUSTICAL BAFFLES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7D45F062"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5D26EA">
      <w:t>9</w:t>
    </w:r>
    <w:r w:rsidRPr="007C7C99">
      <w:t xml:space="preserve"> </w:t>
    </w:r>
    <w:r w:rsidR="005D26EA">
      <w:t>8</w:t>
    </w:r>
    <w:r w:rsidRPr="007C7C99">
      <w:t>0 00</w:t>
    </w:r>
    <w:r w:rsidR="005D26EA">
      <w:t xml:space="preserve"> (09800)</w:t>
    </w:r>
    <w:r>
      <w:t xml:space="preserve"> — </w:t>
    </w:r>
    <w:r w:rsidR="005D26EA">
      <w:t>ACOUSTICAL BAFFLES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509487093">
    <w:abstractNumId w:val="18"/>
    <w:lvlOverride w:ilvl="0">
      <w:startOverride w:val="1"/>
    </w:lvlOverride>
  </w:num>
  <w:num w:numId="37" w16cid:durableId="2004625193">
    <w:abstractNumId w:val="18"/>
    <w:lvlOverride w:ilvl="0">
      <w:startOverride w:val="1"/>
    </w:lvlOverride>
  </w:num>
  <w:num w:numId="38" w16cid:durableId="1541286312">
    <w:abstractNumId w:val="4"/>
    <w:lvlOverride w:ilvl="0">
      <w:startOverride w:val="1"/>
    </w:lvlOverride>
  </w:num>
  <w:num w:numId="39" w16cid:durableId="42142132">
    <w:abstractNumId w:val="4"/>
    <w:lvlOverride w:ilvl="0">
      <w:startOverride w:val="1"/>
    </w:lvlOverride>
  </w:num>
  <w:num w:numId="40" w16cid:durableId="20266865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40FF4"/>
    <w:rsid w:val="000602C5"/>
    <w:rsid w:val="00093F06"/>
    <w:rsid w:val="000A03F4"/>
    <w:rsid w:val="000A4EF3"/>
    <w:rsid w:val="000B201D"/>
    <w:rsid w:val="000B72F1"/>
    <w:rsid w:val="000C622D"/>
    <w:rsid w:val="00130B80"/>
    <w:rsid w:val="00151388"/>
    <w:rsid w:val="00176D54"/>
    <w:rsid w:val="00193FC5"/>
    <w:rsid w:val="00233D56"/>
    <w:rsid w:val="00273A04"/>
    <w:rsid w:val="00286DE3"/>
    <w:rsid w:val="002C1FC7"/>
    <w:rsid w:val="002C5038"/>
    <w:rsid w:val="00301097"/>
    <w:rsid w:val="00307359"/>
    <w:rsid w:val="00310B24"/>
    <w:rsid w:val="00333C6F"/>
    <w:rsid w:val="00350337"/>
    <w:rsid w:val="00382EE9"/>
    <w:rsid w:val="00387333"/>
    <w:rsid w:val="003B628D"/>
    <w:rsid w:val="003D06EC"/>
    <w:rsid w:val="003F3AFC"/>
    <w:rsid w:val="00434A82"/>
    <w:rsid w:val="004614CF"/>
    <w:rsid w:val="00480F88"/>
    <w:rsid w:val="004951A2"/>
    <w:rsid w:val="004A10EF"/>
    <w:rsid w:val="004F5948"/>
    <w:rsid w:val="005036B5"/>
    <w:rsid w:val="005071B6"/>
    <w:rsid w:val="00511849"/>
    <w:rsid w:val="00514E2B"/>
    <w:rsid w:val="0052760A"/>
    <w:rsid w:val="00576407"/>
    <w:rsid w:val="005C1FDE"/>
    <w:rsid w:val="005D26EA"/>
    <w:rsid w:val="006D1A04"/>
    <w:rsid w:val="006F0CA9"/>
    <w:rsid w:val="007012C5"/>
    <w:rsid w:val="007266CF"/>
    <w:rsid w:val="00747F22"/>
    <w:rsid w:val="007A26C0"/>
    <w:rsid w:val="007C7C99"/>
    <w:rsid w:val="007D6C96"/>
    <w:rsid w:val="008025CB"/>
    <w:rsid w:val="00807FD6"/>
    <w:rsid w:val="0088390B"/>
    <w:rsid w:val="00887417"/>
    <w:rsid w:val="008B3B46"/>
    <w:rsid w:val="008F0F9D"/>
    <w:rsid w:val="008F1A9F"/>
    <w:rsid w:val="008F3704"/>
    <w:rsid w:val="00904A13"/>
    <w:rsid w:val="009155AE"/>
    <w:rsid w:val="00962DF8"/>
    <w:rsid w:val="00966EC4"/>
    <w:rsid w:val="009815F6"/>
    <w:rsid w:val="00991770"/>
    <w:rsid w:val="009B1690"/>
    <w:rsid w:val="009D4478"/>
    <w:rsid w:val="009F1009"/>
    <w:rsid w:val="00A11769"/>
    <w:rsid w:val="00A24E17"/>
    <w:rsid w:val="00A337D5"/>
    <w:rsid w:val="00A4401E"/>
    <w:rsid w:val="00A5512D"/>
    <w:rsid w:val="00A72608"/>
    <w:rsid w:val="00AA217B"/>
    <w:rsid w:val="00AD300D"/>
    <w:rsid w:val="00AF6911"/>
    <w:rsid w:val="00B00673"/>
    <w:rsid w:val="00B27A5D"/>
    <w:rsid w:val="00B30700"/>
    <w:rsid w:val="00B32AD3"/>
    <w:rsid w:val="00B4523C"/>
    <w:rsid w:val="00B527C5"/>
    <w:rsid w:val="00B56143"/>
    <w:rsid w:val="00B7372A"/>
    <w:rsid w:val="00C1123B"/>
    <w:rsid w:val="00C241AF"/>
    <w:rsid w:val="00C51E2A"/>
    <w:rsid w:val="00C63477"/>
    <w:rsid w:val="00C900B5"/>
    <w:rsid w:val="00C95D41"/>
    <w:rsid w:val="00CA3B93"/>
    <w:rsid w:val="00CB14F7"/>
    <w:rsid w:val="00CE0903"/>
    <w:rsid w:val="00CF291F"/>
    <w:rsid w:val="00D00FF0"/>
    <w:rsid w:val="00D51C52"/>
    <w:rsid w:val="00D56A3E"/>
    <w:rsid w:val="00D93696"/>
    <w:rsid w:val="00DB3CB3"/>
    <w:rsid w:val="00DB7823"/>
    <w:rsid w:val="00DE0A2A"/>
    <w:rsid w:val="00E02746"/>
    <w:rsid w:val="00E03266"/>
    <w:rsid w:val="00E07563"/>
    <w:rsid w:val="00E211A2"/>
    <w:rsid w:val="00E41A0F"/>
    <w:rsid w:val="00E8222D"/>
    <w:rsid w:val="00EA1BAE"/>
    <w:rsid w:val="00EA687C"/>
    <w:rsid w:val="00EC31CB"/>
    <w:rsid w:val="00ED0D2D"/>
    <w:rsid w:val="00EE2AD5"/>
    <w:rsid w:val="00EE34FA"/>
    <w:rsid w:val="00EF29F4"/>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CA3B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2412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36</cp:revision>
  <cp:lastPrinted>2018-10-12T14:27:00Z</cp:lastPrinted>
  <dcterms:created xsi:type="dcterms:W3CDTF">2025-10-22T13:39:00Z</dcterms:created>
  <dcterms:modified xsi:type="dcterms:W3CDTF">2026-02-18T19:08:00Z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